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58" w:rsidRDefault="00336E2E" w:rsidP="00336E2E">
      <w:r>
        <w:t>Citat</w:t>
      </w:r>
      <w:r w:rsidR="00414B48">
        <w:t>en</w:t>
      </w:r>
      <w:r>
        <w:t xml:space="preserve"> </w:t>
      </w:r>
      <w:r w:rsidR="00205A58">
        <w:t xml:space="preserve">här nedan är hämtat </w:t>
      </w:r>
      <w:r>
        <w:t>från material skrivet 1994 i regi av Borgvattenbygdens Utveckling ekonomisk förening.</w:t>
      </w:r>
      <w:r w:rsidR="00205A58">
        <w:t xml:space="preserve"> </w:t>
      </w:r>
    </w:p>
    <w:p w:rsidR="00336E2E" w:rsidRDefault="00205A58" w:rsidP="00336E2E">
      <w:r>
        <w:t>Stor hjälp i arbetet hade man</w:t>
      </w:r>
      <w:r w:rsidR="00336E2E">
        <w:t xml:space="preserve"> av Anders Olof Bohlins anteckningar. A</w:t>
      </w:r>
      <w:r>
        <w:t>.</w:t>
      </w:r>
      <w:r w:rsidR="00336E2E">
        <w:t xml:space="preserve"> O</w:t>
      </w:r>
      <w:r>
        <w:t>.</w:t>
      </w:r>
      <w:r w:rsidR="00336E2E">
        <w:t xml:space="preserve"> Bohlin</w:t>
      </w:r>
      <w:r>
        <w:t xml:space="preserve"> var född 21/5 1876, i Borgvattnet. Hans föräldrar var Anna-Greta Andersdotter och Elias Bohlin. A.O. växte upp tillsammans med 4 systrar och 3 bröder. Anders Olof arbetade inom jordbruket, men var även fullt sysselsatt (på sin ”fritid”) som nämndeman, kommunordförande, kommunkassör, förtroendevald inom kyrkan, styrelseledamot i Handelsbanken (Hammerdal), fjärdingsman under 1:a världskriget och</w:t>
      </w:r>
      <w:r w:rsidR="00414B48">
        <w:t xml:space="preserve"> dessutom sökte många bybor</w:t>
      </w:r>
      <w:r>
        <w:t xml:space="preserve"> hjälp av honom med skrivelser m.m. Han ska själv ha sagt. – Jag har sysslat med det mesta, allt utom barnmorska.</w:t>
      </w:r>
    </w:p>
    <w:p w:rsidR="00336E2E" w:rsidRDefault="00205A58">
      <w:r>
        <w:t>”</w:t>
      </w:r>
      <w:r w:rsidR="00336E2E">
        <w:t>De båda nybyggarna vid Bor</w:t>
      </w:r>
      <w:r w:rsidR="00414B48">
        <w:t>g</w:t>
      </w:r>
      <w:r w:rsidR="00336E2E">
        <w:t>sjön</w:t>
      </w:r>
      <w:r w:rsidR="00414B48">
        <w:t xml:space="preserve"> v</w:t>
      </w:r>
      <w:r w:rsidR="00336E2E">
        <w:t xml:space="preserve">ar bröder, Nils Olofsson f. 1712 och Jon Olofsson f.1714. De kom en dag på försommaren 1754 med sina hustrur Ingeborg </w:t>
      </w:r>
      <w:proofErr w:type="spellStart"/>
      <w:r w:rsidR="00336E2E">
        <w:t>Pehrsdotter</w:t>
      </w:r>
      <w:proofErr w:type="spellEnd"/>
      <w:r w:rsidR="00336E2E">
        <w:t xml:space="preserve"> f. 1728 med sonen Olof Nilsson f. 1746 och </w:t>
      </w:r>
      <w:proofErr w:type="spellStart"/>
      <w:r w:rsidR="00336E2E">
        <w:t>Mareta</w:t>
      </w:r>
      <w:proofErr w:type="spellEnd"/>
      <w:r w:rsidR="00336E2E">
        <w:t xml:space="preserve"> </w:t>
      </w:r>
      <w:proofErr w:type="spellStart"/>
      <w:r w:rsidR="00336E2E">
        <w:t>Johansdotter</w:t>
      </w:r>
      <w:proofErr w:type="spellEnd"/>
      <w:r w:rsidR="00336E2E">
        <w:t xml:space="preserve"> f. 1710 med dottern Kerstin f. 1740 utrustade med två </w:t>
      </w:r>
      <w:proofErr w:type="spellStart"/>
      <w:r w:rsidR="00336E2E">
        <w:t>kövjehästar</w:t>
      </w:r>
      <w:proofErr w:type="spellEnd"/>
      <w:r w:rsidR="00336E2E">
        <w:t xml:space="preserve"> och två kor samt tunga bördor i mes sökande sig fram efter den tämligen obefintliga stigen från Hammerdal till </w:t>
      </w:r>
      <w:proofErr w:type="spellStart"/>
      <w:r w:rsidR="00336E2E">
        <w:t>Skyttmon</w:t>
      </w:r>
      <w:proofErr w:type="spellEnd"/>
      <w:r w:rsidR="00336E2E">
        <w:t xml:space="preserve"> där de fick </w:t>
      </w:r>
      <w:proofErr w:type="spellStart"/>
      <w:r w:rsidR="00336E2E">
        <w:t>härberge</w:t>
      </w:r>
      <w:proofErr w:type="spellEnd"/>
      <w:r w:rsidR="00336E2E">
        <w:t xml:space="preserve"> hos en av de nybyggare som några år tidigare bosatt sig vid fjärden. De två korna togs in i ladugården under det att hästarna släpptes lösa på en äng invid byn. På morgonen då hästarna skulle hämtas hem för fortsatt resa fann man at den ena hästen lockad av saftigt gräs blivit liggande i en större källa och drunknat. Ett i sanning dåligtomen för resenärerna.</w:t>
      </w:r>
    </w:p>
    <w:p w:rsidR="00205A58" w:rsidRDefault="00205A58">
      <w:r>
        <w:t xml:space="preserve">Sorgsna till sinnet fortsatte männen med sin häst men hustrurna fick lov att vila ut till nästa dag med sina barn och korna. Männen kom omsider fram till Borgsjön där de utsåg en plats nere vid sjön, mitt för nuvarande </w:t>
      </w:r>
      <w:proofErr w:type="spellStart"/>
      <w:r>
        <w:t>Ol</w:t>
      </w:r>
      <w:proofErr w:type="spellEnd"/>
      <w:r>
        <w:t xml:space="preserve"> Mattssons (Maud </w:t>
      </w:r>
      <w:proofErr w:type="spellStart"/>
      <w:r>
        <w:t>Vesterberg</w:t>
      </w:r>
      <w:r w:rsidR="00357F46">
        <w:t>s</w:t>
      </w:r>
      <w:proofErr w:type="spellEnd"/>
      <w:r w:rsidR="00357F46">
        <w:t>)</w:t>
      </w:r>
      <w:r>
        <w:t xml:space="preserve"> gård. Där började de röja upp en liten plan där nästa dag en s.k. bostad skulle uppföras.</w:t>
      </w:r>
    </w:p>
    <w:p w:rsidR="00205A58" w:rsidRDefault="00205A58">
      <w:r>
        <w:t xml:space="preserve">Följande dag avhämtades familjerna i </w:t>
      </w:r>
      <w:proofErr w:type="spellStart"/>
      <w:r>
        <w:t>Skyttmon</w:t>
      </w:r>
      <w:proofErr w:type="spellEnd"/>
      <w:r>
        <w:t xml:space="preserve"> och med hästen hjälp fraktades resten av deras saker till blivande hemmet vid Borgsjön och de okända öden som väntade dem i urskogen.</w:t>
      </w:r>
      <w:r w:rsidR="00260D89">
        <w:t xml:space="preserve"> Det måste ha varit en okuvlig vilja och längtan efter eget hem som förmått dem att utbyta den relativa storbygden mot nybyggen så långt från vägar och bebodda trakter. Framkomna till den avröjda platsen vid Borgsjön där det enda skydd som erbjöds var en kullstjälpt båt och några ovanligt yviga granar. Där tog nybyggarna genast itu med att uppföra en s.k. </w:t>
      </w:r>
      <w:proofErr w:type="spellStart"/>
      <w:r w:rsidR="00260D89">
        <w:t>busta</w:t>
      </w:r>
      <w:proofErr w:type="spellEnd"/>
      <w:r w:rsidR="00260D89">
        <w:t xml:space="preserve">, som är ett litet lågt bakåt sluttande rum med tre väggar och helt öppet på framsidan och med tak av </w:t>
      </w:r>
      <w:proofErr w:type="spellStart"/>
      <w:r w:rsidR="00260D89">
        <w:t>granslanor</w:t>
      </w:r>
      <w:proofErr w:type="spellEnd"/>
      <w:r w:rsidR="00260D89">
        <w:t xml:space="preserve"> med pålagd näver fasthållen av kluvna slanor. En sådan </w:t>
      </w:r>
      <w:proofErr w:type="spellStart"/>
      <w:r w:rsidR="00260D89">
        <w:t>busta</w:t>
      </w:r>
      <w:proofErr w:type="spellEnd"/>
      <w:r w:rsidR="00260D89">
        <w:t xml:space="preserve"> erbjuder ju skydd för regn, men fordrar en jämnt underhållen eld framför den öppna sidan till skydd för mygg. Enda möbleringen är en hylla på vardera sidan av rummet. För mjölkens förvaring fordrades trätråg uppsatta på i två närståendeträd </w:t>
      </w:r>
      <w:proofErr w:type="spellStart"/>
      <w:r w:rsidR="00260D89">
        <w:t>iborrade</w:t>
      </w:r>
      <w:proofErr w:type="spellEnd"/>
      <w:r w:rsidR="00260D89">
        <w:t xml:space="preserve"> pinnar. Så skulle deras nya hem gestalta sig tills männen hunnit bygga riktiga hus som även de blev av enklaste beskaffenhet, enrums ryggåsstugor.”</w:t>
      </w:r>
    </w:p>
    <w:sectPr w:rsidR="00205A58" w:rsidSect="005261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1340"/>
    <w:rsid w:val="00205A58"/>
    <w:rsid w:val="00260D89"/>
    <w:rsid w:val="00336E2E"/>
    <w:rsid w:val="00357F46"/>
    <w:rsid w:val="003B1340"/>
    <w:rsid w:val="00414B48"/>
    <w:rsid w:val="005261EE"/>
    <w:rsid w:val="00577A42"/>
    <w:rsid w:val="00594C4F"/>
    <w:rsid w:val="00B75D56"/>
    <w:rsid w:val="00E0716A"/>
    <w:rsid w:val="00EC792E"/>
    <w:rsid w:val="00FF4B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2015-07-06T10:28:00Z</dcterms:created>
  <dcterms:modified xsi:type="dcterms:W3CDTF">2015-07-06T10:28:00Z</dcterms:modified>
</cp:coreProperties>
</file>